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26B9" w14:textId="77777777" w:rsidR="009D6FD7" w:rsidRPr="009D6FD7" w:rsidRDefault="009D6FD7" w:rsidP="009D6FD7">
      <w:pPr>
        <w:jc w:val="both"/>
        <w:rPr>
          <w:rFonts w:ascii="Times New Roman" w:hAnsi="Times New Roman" w:cs="Times New Roman"/>
        </w:rPr>
      </w:pPr>
      <w:r>
        <w:rPr>
          <w:rFonts w:ascii="Times New Roman" w:hAnsi="Times New Roman" w:cs="Times New Roman"/>
        </w:rPr>
        <w:t xml:space="preserve">Pr </w:t>
      </w:r>
      <w:r w:rsidRPr="009D6FD7">
        <w:rPr>
          <w:rFonts w:ascii="Times New Roman" w:hAnsi="Times New Roman" w:cs="Times New Roman"/>
        </w:rPr>
        <w:t xml:space="preserve">Heidy </w:t>
      </w:r>
      <w:proofErr w:type="spellStart"/>
      <w:r w:rsidRPr="009D6FD7">
        <w:rPr>
          <w:rFonts w:ascii="Times New Roman" w:hAnsi="Times New Roman" w:cs="Times New Roman"/>
        </w:rPr>
        <w:t>Purga</w:t>
      </w:r>
      <w:proofErr w:type="spellEnd"/>
    </w:p>
    <w:p w14:paraId="1F25B3F7" w14:textId="276208AB" w:rsidR="009D6FD7" w:rsidRDefault="009D6FD7" w:rsidP="009D6FD7">
      <w:pPr>
        <w:jc w:val="both"/>
        <w:rPr>
          <w:rFonts w:ascii="Times New Roman" w:hAnsi="Times New Roman" w:cs="Times New Roman"/>
        </w:rPr>
      </w:pPr>
      <w:r w:rsidRPr="009D6FD7">
        <w:rPr>
          <w:rFonts w:ascii="Times New Roman" w:hAnsi="Times New Roman" w:cs="Times New Roman"/>
        </w:rPr>
        <w:t>Kultuurimini</w:t>
      </w:r>
      <w:r>
        <w:rPr>
          <w:rFonts w:ascii="Times New Roman" w:hAnsi="Times New Roman" w:cs="Times New Roman"/>
        </w:rPr>
        <w:t>ster</w:t>
      </w:r>
    </w:p>
    <w:p w14:paraId="6F8F483B" w14:textId="0ED6A050" w:rsidR="009D6FD7" w:rsidRDefault="009D6FD7" w:rsidP="009D6FD7">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 märts 2026</w:t>
      </w:r>
    </w:p>
    <w:p w14:paraId="4647DC7B" w14:textId="77777777" w:rsidR="009D6FD7" w:rsidRPr="009D6FD7" w:rsidRDefault="009D6FD7" w:rsidP="009D6FD7">
      <w:pPr>
        <w:jc w:val="both"/>
        <w:rPr>
          <w:rFonts w:ascii="Times New Roman" w:hAnsi="Times New Roman" w:cs="Times New Roman"/>
        </w:rPr>
      </w:pPr>
    </w:p>
    <w:p w14:paraId="362570DF" w14:textId="77777777" w:rsidR="009D6FD7" w:rsidRDefault="009D6FD7" w:rsidP="009D6FD7">
      <w:pPr>
        <w:jc w:val="both"/>
        <w:rPr>
          <w:rFonts w:ascii="Times New Roman" w:hAnsi="Times New Roman" w:cs="Times New Roman"/>
        </w:rPr>
      </w:pPr>
      <w:r w:rsidRPr="009D6FD7">
        <w:rPr>
          <w:rFonts w:ascii="Times New Roman" w:hAnsi="Times New Roman" w:cs="Times New Roman"/>
        </w:rPr>
        <w:t>KIRJALIK KÜSIMUS</w:t>
      </w:r>
    </w:p>
    <w:p w14:paraId="1910B8F9" w14:textId="77777777" w:rsidR="009D6FD7" w:rsidRPr="009D6FD7" w:rsidRDefault="009D6FD7" w:rsidP="009D6FD7">
      <w:pPr>
        <w:jc w:val="both"/>
        <w:rPr>
          <w:rFonts w:ascii="Times New Roman" w:hAnsi="Times New Roman" w:cs="Times New Roman"/>
        </w:rPr>
      </w:pPr>
    </w:p>
    <w:p w14:paraId="5567F526" w14:textId="77777777" w:rsidR="009D6FD7" w:rsidRPr="009D6FD7" w:rsidRDefault="009D6FD7" w:rsidP="009D6FD7">
      <w:pPr>
        <w:jc w:val="both"/>
        <w:rPr>
          <w:rFonts w:ascii="Times New Roman" w:hAnsi="Times New Roman" w:cs="Times New Roman"/>
          <w:b/>
          <w:bCs/>
        </w:rPr>
      </w:pPr>
      <w:r w:rsidRPr="009D6FD7">
        <w:rPr>
          <w:rFonts w:ascii="Times New Roman" w:hAnsi="Times New Roman" w:cs="Times New Roman"/>
          <w:b/>
          <w:bCs/>
        </w:rPr>
        <w:t>Riigi rahastuse kohta seoses nn „Narva rahvavabariiki“ käsitlevate publikatsioonidega</w:t>
      </w:r>
    </w:p>
    <w:p w14:paraId="3841A06D" w14:textId="77777777" w:rsidR="009D6FD7" w:rsidRDefault="009D6FD7" w:rsidP="009D6FD7">
      <w:pPr>
        <w:jc w:val="both"/>
        <w:rPr>
          <w:rFonts w:ascii="Times New Roman" w:hAnsi="Times New Roman" w:cs="Times New Roman"/>
        </w:rPr>
      </w:pPr>
    </w:p>
    <w:p w14:paraId="1034A05A" w14:textId="3194E5D3" w:rsidR="009D6FD7" w:rsidRPr="009D6FD7" w:rsidRDefault="009D6FD7" w:rsidP="009D6FD7">
      <w:pPr>
        <w:jc w:val="both"/>
        <w:rPr>
          <w:rFonts w:ascii="Times New Roman" w:hAnsi="Times New Roman" w:cs="Times New Roman"/>
        </w:rPr>
      </w:pPr>
      <w:r w:rsidRPr="009D6FD7">
        <w:rPr>
          <w:rFonts w:ascii="Times New Roman" w:hAnsi="Times New Roman" w:cs="Times New Roman"/>
        </w:rPr>
        <w:t>Lugupeetud proua minister,</w:t>
      </w:r>
    </w:p>
    <w:p w14:paraId="473E9A08" w14:textId="77777777" w:rsidR="009D6FD7" w:rsidRDefault="009D6FD7" w:rsidP="009D6FD7">
      <w:pPr>
        <w:jc w:val="both"/>
        <w:rPr>
          <w:rFonts w:ascii="Times New Roman" w:hAnsi="Times New Roman" w:cs="Times New Roman"/>
        </w:rPr>
      </w:pPr>
    </w:p>
    <w:p w14:paraId="4DF8659A" w14:textId="15DB94EB" w:rsidR="009D6FD7" w:rsidRPr="009D6FD7" w:rsidRDefault="009D6FD7" w:rsidP="009D6FD7">
      <w:pPr>
        <w:jc w:val="both"/>
        <w:rPr>
          <w:rFonts w:ascii="Times New Roman" w:hAnsi="Times New Roman" w:cs="Times New Roman"/>
        </w:rPr>
      </w:pPr>
      <w:r w:rsidRPr="009D6FD7">
        <w:rPr>
          <w:rFonts w:ascii="Times New Roman" w:hAnsi="Times New Roman" w:cs="Times New Roman"/>
        </w:rPr>
        <w:t>Viimase kuu jooksul on sotsiaalmeedia</w:t>
      </w:r>
      <w:r>
        <w:rPr>
          <w:rFonts w:ascii="Times New Roman" w:hAnsi="Times New Roman" w:cs="Times New Roman"/>
        </w:rPr>
        <w:t>s</w:t>
      </w:r>
      <w:r w:rsidRPr="009D6FD7">
        <w:rPr>
          <w:rFonts w:ascii="Times New Roman" w:hAnsi="Times New Roman" w:cs="Times New Roman"/>
        </w:rPr>
        <w:t>s</w:t>
      </w:r>
      <w:r>
        <w:rPr>
          <w:rFonts w:ascii="Times New Roman" w:hAnsi="Times New Roman" w:cs="Times New Roman"/>
        </w:rPr>
        <w:t>e</w:t>
      </w:r>
      <w:r w:rsidRPr="009D6FD7">
        <w:rPr>
          <w:rFonts w:ascii="Times New Roman" w:hAnsi="Times New Roman" w:cs="Times New Roman"/>
        </w:rPr>
        <w:t xml:space="preserve"> ilmunud kontosid, mis levitavad ideid Narva ja Ida-Virumaa eraldamisest Eestist ning nn „Narva rahvavabariigi“ loomisest. Sellest teatas propagandavastane portaal </w:t>
      </w:r>
      <w:proofErr w:type="spellStart"/>
      <w:r w:rsidRPr="009D6FD7">
        <w:rPr>
          <w:rFonts w:ascii="Times New Roman" w:hAnsi="Times New Roman" w:cs="Times New Roman"/>
        </w:rPr>
        <w:t>Propastop</w:t>
      </w:r>
      <w:proofErr w:type="spellEnd"/>
      <w:r w:rsidRPr="009D6FD7">
        <w:rPr>
          <w:rFonts w:ascii="Times New Roman" w:hAnsi="Times New Roman" w:cs="Times New Roman"/>
        </w:rPr>
        <w:t>. Hiljem levitas vastavat materjali laialdaselt ka väljaanne Postimees.</w:t>
      </w:r>
    </w:p>
    <w:p w14:paraId="4D5E94AB" w14:textId="77777777" w:rsidR="009D6FD7" w:rsidRPr="009D6FD7" w:rsidRDefault="009D6FD7" w:rsidP="009D6FD7">
      <w:pPr>
        <w:jc w:val="both"/>
        <w:rPr>
          <w:rFonts w:ascii="Times New Roman" w:hAnsi="Times New Roman" w:cs="Times New Roman"/>
        </w:rPr>
      </w:pPr>
      <w:r w:rsidRPr="009D6FD7">
        <w:rPr>
          <w:rFonts w:ascii="Times New Roman" w:hAnsi="Times New Roman" w:cs="Times New Roman"/>
        </w:rPr>
        <w:t>Avaldatud info kohaselt on tegemist väikeste sotsiaalmeedia kontodega (</w:t>
      </w:r>
      <w:proofErr w:type="spellStart"/>
      <w:r w:rsidRPr="009D6FD7">
        <w:rPr>
          <w:rFonts w:ascii="Times New Roman" w:hAnsi="Times New Roman" w:cs="Times New Roman"/>
        </w:rPr>
        <w:t>Telegram</w:t>
      </w:r>
      <w:proofErr w:type="spellEnd"/>
      <w:r w:rsidRPr="009D6FD7">
        <w:rPr>
          <w:rFonts w:ascii="Times New Roman" w:hAnsi="Times New Roman" w:cs="Times New Roman"/>
        </w:rPr>
        <w:t xml:space="preserve">, </w:t>
      </w:r>
      <w:proofErr w:type="spellStart"/>
      <w:r w:rsidRPr="009D6FD7">
        <w:rPr>
          <w:rFonts w:ascii="Times New Roman" w:hAnsi="Times New Roman" w:cs="Times New Roman"/>
        </w:rPr>
        <w:t>VKontakte</w:t>
      </w:r>
      <w:proofErr w:type="spellEnd"/>
      <w:r w:rsidRPr="009D6FD7">
        <w:rPr>
          <w:rFonts w:ascii="Times New Roman" w:hAnsi="Times New Roman" w:cs="Times New Roman"/>
        </w:rPr>
        <w:t xml:space="preserve">, </w:t>
      </w:r>
      <w:proofErr w:type="spellStart"/>
      <w:r w:rsidRPr="009D6FD7">
        <w:rPr>
          <w:rFonts w:ascii="Times New Roman" w:hAnsi="Times New Roman" w:cs="Times New Roman"/>
        </w:rPr>
        <w:t>TikTok</w:t>
      </w:r>
      <w:proofErr w:type="spellEnd"/>
      <w:r w:rsidRPr="009D6FD7">
        <w:rPr>
          <w:rFonts w:ascii="Times New Roman" w:hAnsi="Times New Roman" w:cs="Times New Roman"/>
        </w:rPr>
        <w:t xml:space="preserve">), millel on vaid mõnikümmend jälgijat. Sellest hoolimata levis nn „Narva rahvavabariigi“ teema pärast </w:t>
      </w:r>
      <w:proofErr w:type="spellStart"/>
      <w:r w:rsidRPr="009D6FD7">
        <w:rPr>
          <w:rFonts w:ascii="Times New Roman" w:hAnsi="Times New Roman" w:cs="Times New Roman"/>
        </w:rPr>
        <w:t>Propastopi</w:t>
      </w:r>
      <w:proofErr w:type="spellEnd"/>
      <w:r w:rsidRPr="009D6FD7">
        <w:rPr>
          <w:rFonts w:ascii="Times New Roman" w:hAnsi="Times New Roman" w:cs="Times New Roman"/>
        </w:rPr>
        <w:t xml:space="preserve"> ja Postimehe publikatsioone märkimisväärselt laiemalt Eesti infokeskkonnas.</w:t>
      </w:r>
    </w:p>
    <w:p w14:paraId="407A4827" w14:textId="77777777" w:rsidR="009D6FD7" w:rsidRPr="009D6FD7" w:rsidRDefault="009D6FD7" w:rsidP="009D6FD7">
      <w:pPr>
        <w:jc w:val="both"/>
        <w:rPr>
          <w:rFonts w:ascii="Times New Roman" w:hAnsi="Times New Roman" w:cs="Times New Roman"/>
        </w:rPr>
      </w:pPr>
      <w:r w:rsidRPr="009D6FD7">
        <w:rPr>
          <w:rFonts w:ascii="Times New Roman" w:hAnsi="Times New Roman" w:cs="Times New Roman"/>
        </w:rPr>
        <w:t>Seoses sellega tekib küsimus, kas ei teki paradoksaalset olukorda, kus riigi rahastatud või riigi toetusega tegutsevad struktuurid ise populariseerivad ja sisuliselt reklaamivad marginaalseid ja provokatiivseid ideid, mille levik oli enne seda väga piiratud.</w:t>
      </w:r>
    </w:p>
    <w:p w14:paraId="2E2EC674" w14:textId="77777777" w:rsidR="009D6FD7" w:rsidRPr="009D6FD7" w:rsidRDefault="009D6FD7" w:rsidP="009D6FD7">
      <w:pPr>
        <w:jc w:val="both"/>
        <w:rPr>
          <w:rFonts w:ascii="Times New Roman" w:hAnsi="Times New Roman" w:cs="Times New Roman"/>
        </w:rPr>
      </w:pPr>
      <w:r w:rsidRPr="009D6FD7">
        <w:rPr>
          <w:rFonts w:ascii="Times New Roman" w:hAnsi="Times New Roman" w:cs="Times New Roman"/>
        </w:rPr>
        <w:t xml:space="preserve">Samuti tuleb arvesse võtta, et nii </w:t>
      </w:r>
      <w:proofErr w:type="spellStart"/>
      <w:r w:rsidRPr="009D6FD7">
        <w:rPr>
          <w:rFonts w:ascii="Times New Roman" w:hAnsi="Times New Roman" w:cs="Times New Roman"/>
        </w:rPr>
        <w:t>Propastop</w:t>
      </w:r>
      <w:proofErr w:type="spellEnd"/>
      <w:r w:rsidRPr="009D6FD7">
        <w:rPr>
          <w:rFonts w:ascii="Times New Roman" w:hAnsi="Times New Roman" w:cs="Times New Roman"/>
        </w:rPr>
        <w:t xml:space="preserve"> kui ka mitmed Postimehega seotud meediaprojektid saavad riiklikku rahastust või toetust avalikest vahenditest.</w:t>
      </w:r>
    </w:p>
    <w:p w14:paraId="4D9A22DC" w14:textId="77777777" w:rsidR="009D6FD7" w:rsidRDefault="009D6FD7" w:rsidP="009D6FD7">
      <w:pPr>
        <w:jc w:val="both"/>
        <w:rPr>
          <w:rFonts w:ascii="Times New Roman" w:hAnsi="Times New Roman" w:cs="Times New Roman"/>
        </w:rPr>
      </w:pPr>
    </w:p>
    <w:p w14:paraId="53801227" w14:textId="23ECC6FA" w:rsidR="009D6FD7" w:rsidRPr="009D6FD7" w:rsidRDefault="009D6FD7" w:rsidP="009D6FD7">
      <w:pPr>
        <w:jc w:val="both"/>
        <w:rPr>
          <w:rFonts w:ascii="Times New Roman" w:hAnsi="Times New Roman" w:cs="Times New Roman"/>
        </w:rPr>
      </w:pPr>
      <w:r w:rsidRPr="009D6FD7">
        <w:rPr>
          <w:rFonts w:ascii="Times New Roman" w:hAnsi="Times New Roman" w:cs="Times New Roman"/>
        </w:rPr>
        <w:t>Seoses eeltooduga palun Teil vastata järgmistele küsimustele:</w:t>
      </w:r>
    </w:p>
    <w:p w14:paraId="613E0F21" w14:textId="77777777" w:rsidR="009D6FD7" w:rsidRDefault="009D6FD7" w:rsidP="009D6FD7">
      <w:pPr>
        <w:jc w:val="both"/>
        <w:rPr>
          <w:rFonts w:ascii="Times New Roman" w:hAnsi="Times New Roman" w:cs="Times New Roman"/>
        </w:rPr>
      </w:pPr>
    </w:p>
    <w:p w14:paraId="73453CFA" w14:textId="2D383B0C" w:rsidR="009D6FD7" w:rsidRPr="009D6FD7" w:rsidRDefault="009D6FD7" w:rsidP="009D6FD7">
      <w:pPr>
        <w:pStyle w:val="Loendilik"/>
        <w:numPr>
          <w:ilvl w:val="0"/>
          <w:numId w:val="1"/>
        </w:numPr>
        <w:spacing w:after="0"/>
        <w:ind w:left="714" w:hanging="357"/>
        <w:contextualSpacing w:val="0"/>
        <w:jc w:val="both"/>
        <w:rPr>
          <w:rFonts w:ascii="Times New Roman" w:hAnsi="Times New Roman" w:cs="Times New Roman"/>
        </w:rPr>
      </w:pPr>
      <w:r w:rsidRPr="009D6FD7">
        <w:rPr>
          <w:rFonts w:ascii="Times New Roman" w:hAnsi="Times New Roman" w:cs="Times New Roman"/>
        </w:rPr>
        <w:t xml:space="preserve">Kas portaal </w:t>
      </w:r>
      <w:proofErr w:type="spellStart"/>
      <w:r w:rsidRPr="009D6FD7">
        <w:rPr>
          <w:rFonts w:ascii="Times New Roman" w:hAnsi="Times New Roman" w:cs="Times New Roman"/>
        </w:rPr>
        <w:t>Propastop</w:t>
      </w:r>
      <w:proofErr w:type="spellEnd"/>
      <w:r w:rsidRPr="009D6FD7">
        <w:rPr>
          <w:rFonts w:ascii="Times New Roman" w:hAnsi="Times New Roman" w:cs="Times New Roman"/>
        </w:rPr>
        <w:t xml:space="preserve"> ja Postimehega seotud venekeelsed meediaprojektid saavad riiklikku rahastust otseselt või kaudselt (sealhulgas projektide, toetuste, grantide või riiklike fondide ja programmide kaudu)? Kui jah, palun esitada vastava rahastuse mahud viimase kolme aasta jooksul.</w:t>
      </w:r>
    </w:p>
    <w:p w14:paraId="424148B8" w14:textId="77777777" w:rsidR="009D6FD7" w:rsidRPr="009D6FD7" w:rsidRDefault="009D6FD7" w:rsidP="009D6FD7">
      <w:pPr>
        <w:pStyle w:val="Loendilik"/>
        <w:numPr>
          <w:ilvl w:val="0"/>
          <w:numId w:val="1"/>
        </w:numPr>
        <w:spacing w:after="0"/>
        <w:ind w:left="714" w:hanging="357"/>
        <w:contextualSpacing w:val="0"/>
        <w:jc w:val="both"/>
        <w:rPr>
          <w:rFonts w:ascii="Times New Roman" w:hAnsi="Times New Roman" w:cs="Times New Roman"/>
        </w:rPr>
      </w:pPr>
      <w:r w:rsidRPr="009D6FD7">
        <w:rPr>
          <w:rFonts w:ascii="Times New Roman" w:hAnsi="Times New Roman" w:cs="Times New Roman"/>
        </w:rPr>
        <w:t>Kas Kultuuriministeerium peab põhjendatuks riiklike vahendite kasutamist selliste materjalide levitamiseks, mis isegi kriitilises kontekstis suurendavad tegelikult separatismi ideede nähtavust ning tekitavad nende ümber täiendavat meediakajastust?</w:t>
      </w:r>
    </w:p>
    <w:p w14:paraId="5D8F8519" w14:textId="77777777" w:rsidR="009D6FD7" w:rsidRPr="009D6FD7" w:rsidRDefault="009D6FD7" w:rsidP="009D6FD7">
      <w:pPr>
        <w:pStyle w:val="Loendilik"/>
        <w:numPr>
          <w:ilvl w:val="0"/>
          <w:numId w:val="1"/>
        </w:numPr>
        <w:spacing w:after="0"/>
        <w:ind w:left="714" w:hanging="357"/>
        <w:contextualSpacing w:val="0"/>
        <w:jc w:val="both"/>
        <w:rPr>
          <w:rFonts w:ascii="Times New Roman" w:hAnsi="Times New Roman" w:cs="Times New Roman"/>
        </w:rPr>
      </w:pPr>
      <w:r w:rsidRPr="009D6FD7">
        <w:rPr>
          <w:rFonts w:ascii="Times New Roman" w:hAnsi="Times New Roman" w:cs="Times New Roman"/>
        </w:rPr>
        <w:t>Kas on hinnatud, kas selline praktika — kus marginaalsed internetikontod saavad riigi rahastatud struktuuride kaudu laialdast tähelepanu — võib tegelikult aidata levitada just neid narratiive, mille vastu ametlikult võideldakse?</w:t>
      </w:r>
    </w:p>
    <w:p w14:paraId="65F1EA25" w14:textId="77777777" w:rsidR="009D6FD7" w:rsidRPr="009D6FD7" w:rsidRDefault="009D6FD7" w:rsidP="009D6FD7">
      <w:pPr>
        <w:pStyle w:val="Loendilik"/>
        <w:numPr>
          <w:ilvl w:val="0"/>
          <w:numId w:val="1"/>
        </w:numPr>
        <w:spacing w:after="0"/>
        <w:ind w:left="714" w:hanging="357"/>
        <w:contextualSpacing w:val="0"/>
        <w:jc w:val="both"/>
        <w:rPr>
          <w:rFonts w:ascii="Times New Roman" w:hAnsi="Times New Roman" w:cs="Times New Roman"/>
        </w:rPr>
      </w:pPr>
      <w:r w:rsidRPr="009D6FD7">
        <w:rPr>
          <w:rFonts w:ascii="Times New Roman" w:hAnsi="Times New Roman" w:cs="Times New Roman"/>
        </w:rPr>
        <w:t>Kas Kultuuriministeerium kavatseb töötada välja soovitused või põhimõtted riigi rahastatud projektidele, et vältida olukordi, kus propagandaga võitlemine viib tegelikult selle täiendava populariseerimiseni?</w:t>
      </w:r>
    </w:p>
    <w:p w14:paraId="33FA41E6" w14:textId="77777777" w:rsidR="009D6FD7" w:rsidRDefault="009D6FD7" w:rsidP="009D6FD7">
      <w:pPr>
        <w:jc w:val="both"/>
        <w:rPr>
          <w:rFonts w:ascii="Times New Roman" w:hAnsi="Times New Roman" w:cs="Times New Roman"/>
        </w:rPr>
      </w:pPr>
    </w:p>
    <w:p w14:paraId="0F59C68F" w14:textId="77777777" w:rsidR="009D6FD7" w:rsidRDefault="009D6FD7" w:rsidP="009D6FD7">
      <w:pPr>
        <w:jc w:val="both"/>
        <w:rPr>
          <w:rFonts w:ascii="Times New Roman" w:hAnsi="Times New Roman" w:cs="Times New Roman"/>
        </w:rPr>
      </w:pPr>
    </w:p>
    <w:p w14:paraId="0CB07406" w14:textId="22BEDE10" w:rsidR="009D6FD7" w:rsidRPr="009D6FD7" w:rsidRDefault="009D6FD7" w:rsidP="009D6FD7">
      <w:pPr>
        <w:jc w:val="both"/>
        <w:rPr>
          <w:rFonts w:ascii="Times New Roman" w:hAnsi="Times New Roman" w:cs="Times New Roman"/>
        </w:rPr>
      </w:pPr>
      <w:r w:rsidRPr="009D6FD7">
        <w:rPr>
          <w:rFonts w:ascii="Times New Roman" w:hAnsi="Times New Roman" w:cs="Times New Roman"/>
        </w:rPr>
        <w:t>Lugupidamisega</w:t>
      </w:r>
    </w:p>
    <w:p w14:paraId="18697F5F" w14:textId="77777777" w:rsidR="009D6FD7" w:rsidRDefault="009D6FD7" w:rsidP="009D6FD7">
      <w:pPr>
        <w:jc w:val="both"/>
        <w:rPr>
          <w:rFonts w:ascii="Times New Roman" w:hAnsi="Times New Roman" w:cs="Times New Roman"/>
        </w:rPr>
      </w:pPr>
    </w:p>
    <w:p w14:paraId="51C2A1E3" w14:textId="77777777" w:rsidR="009D6FD7" w:rsidRDefault="009D6FD7" w:rsidP="009D6FD7">
      <w:pPr>
        <w:jc w:val="both"/>
        <w:rPr>
          <w:rFonts w:ascii="Times New Roman" w:hAnsi="Times New Roman" w:cs="Times New Roman"/>
        </w:rPr>
      </w:pPr>
    </w:p>
    <w:p w14:paraId="685FB0D7" w14:textId="3C6A36BC" w:rsidR="009D6FD7" w:rsidRPr="009D6FD7" w:rsidRDefault="009D6FD7" w:rsidP="009D6FD7">
      <w:pPr>
        <w:jc w:val="both"/>
        <w:rPr>
          <w:rFonts w:ascii="Times New Roman" w:hAnsi="Times New Roman" w:cs="Times New Roman"/>
        </w:rPr>
      </w:pPr>
      <w:r w:rsidRPr="009D6FD7">
        <w:rPr>
          <w:rFonts w:ascii="Times New Roman" w:hAnsi="Times New Roman" w:cs="Times New Roman"/>
        </w:rPr>
        <w:t>(allkirjastatud digitaalselt)</w:t>
      </w:r>
    </w:p>
    <w:p w14:paraId="45C1F1E8" w14:textId="77777777" w:rsidR="009D6FD7" w:rsidRDefault="009D6FD7" w:rsidP="009D6FD7">
      <w:pPr>
        <w:jc w:val="both"/>
        <w:rPr>
          <w:rFonts w:ascii="Times New Roman" w:hAnsi="Times New Roman" w:cs="Times New Roman"/>
        </w:rPr>
      </w:pPr>
    </w:p>
    <w:p w14:paraId="3A101DD2" w14:textId="22482BB8" w:rsidR="009D6FD7" w:rsidRPr="009D6FD7" w:rsidRDefault="009D6FD7" w:rsidP="009D6FD7">
      <w:pPr>
        <w:jc w:val="both"/>
        <w:rPr>
          <w:rFonts w:ascii="Times New Roman" w:hAnsi="Times New Roman" w:cs="Times New Roman"/>
        </w:rPr>
      </w:pPr>
      <w:r w:rsidRPr="009D6FD7">
        <w:rPr>
          <w:rFonts w:ascii="Times New Roman" w:hAnsi="Times New Roman" w:cs="Times New Roman"/>
        </w:rPr>
        <w:t>Aleksandr Tšaplõgin</w:t>
      </w:r>
    </w:p>
    <w:p w14:paraId="5DA04DE8" w14:textId="04375A50" w:rsidR="002530E1" w:rsidRPr="009D6FD7" w:rsidRDefault="009D6FD7" w:rsidP="009D6FD7">
      <w:pPr>
        <w:jc w:val="both"/>
        <w:rPr>
          <w:rFonts w:ascii="Times New Roman" w:hAnsi="Times New Roman" w:cs="Times New Roman"/>
        </w:rPr>
      </w:pPr>
      <w:r w:rsidRPr="009D6FD7">
        <w:rPr>
          <w:rFonts w:ascii="Times New Roman" w:hAnsi="Times New Roman" w:cs="Times New Roman"/>
        </w:rPr>
        <w:t>Riigikogu liige</w:t>
      </w:r>
    </w:p>
    <w:sectPr w:rsidR="002530E1" w:rsidRPr="009D6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6D86"/>
    <w:multiLevelType w:val="hybridMultilevel"/>
    <w:tmpl w:val="DD6E80A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1803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D7"/>
    <w:rsid w:val="002530E1"/>
    <w:rsid w:val="004458C2"/>
    <w:rsid w:val="009D6FD7"/>
    <w:rsid w:val="00C47D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9648"/>
  <w15:chartTrackingRefBased/>
  <w15:docId w15:val="{A6023105-5AC1-4754-B2C6-778D15D4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D6FD7"/>
    <w:pPr>
      <w:spacing w:after="0" w:line="240" w:lineRule="auto"/>
    </w:pPr>
    <w:rPr>
      <w:rFonts w:ascii="Aptos" w:hAnsi="Aptos" w:cs="Aptos"/>
      <w:kern w:val="0"/>
      <w:lang w:eastAsia="et-EE"/>
      <w14:ligatures w14:val="none"/>
    </w:rPr>
  </w:style>
  <w:style w:type="paragraph" w:styleId="Pealkiri1">
    <w:name w:val="heading 1"/>
    <w:basedOn w:val="Normaallaad"/>
    <w:next w:val="Normaallaad"/>
    <w:link w:val="Pealkiri1Mrk"/>
    <w:uiPriority w:val="9"/>
    <w:qFormat/>
    <w:rsid w:val="009D6F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Pealkiri2">
    <w:name w:val="heading 2"/>
    <w:basedOn w:val="Normaallaad"/>
    <w:next w:val="Normaallaad"/>
    <w:link w:val="Pealkiri2Mrk"/>
    <w:uiPriority w:val="9"/>
    <w:semiHidden/>
    <w:unhideWhenUsed/>
    <w:qFormat/>
    <w:rsid w:val="009D6F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Pealkiri3">
    <w:name w:val="heading 3"/>
    <w:basedOn w:val="Normaallaad"/>
    <w:next w:val="Normaallaad"/>
    <w:link w:val="Pealkiri3Mrk"/>
    <w:uiPriority w:val="9"/>
    <w:semiHidden/>
    <w:unhideWhenUsed/>
    <w:qFormat/>
    <w:rsid w:val="009D6F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Pealkiri4">
    <w:name w:val="heading 4"/>
    <w:basedOn w:val="Normaallaad"/>
    <w:next w:val="Normaallaad"/>
    <w:link w:val="Pealkiri4Mrk"/>
    <w:uiPriority w:val="9"/>
    <w:semiHidden/>
    <w:unhideWhenUsed/>
    <w:qFormat/>
    <w:rsid w:val="009D6FD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Pealkiri5">
    <w:name w:val="heading 5"/>
    <w:basedOn w:val="Normaallaad"/>
    <w:next w:val="Normaallaad"/>
    <w:link w:val="Pealkiri5Mrk"/>
    <w:uiPriority w:val="9"/>
    <w:semiHidden/>
    <w:unhideWhenUsed/>
    <w:qFormat/>
    <w:rsid w:val="009D6FD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Pealkiri6">
    <w:name w:val="heading 6"/>
    <w:basedOn w:val="Normaallaad"/>
    <w:next w:val="Normaallaad"/>
    <w:link w:val="Pealkiri6Mrk"/>
    <w:uiPriority w:val="9"/>
    <w:semiHidden/>
    <w:unhideWhenUsed/>
    <w:qFormat/>
    <w:rsid w:val="009D6FD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Pealkiri7">
    <w:name w:val="heading 7"/>
    <w:basedOn w:val="Normaallaad"/>
    <w:next w:val="Normaallaad"/>
    <w:link w:val="Pealkiri7Mrk"/>
    <w:uiPriority w:val="9"/>
    <w:semiHidden/>
    <w:unhideWhenUsed/>
    <w:qFormat/>
    <w:rsid w:val="009D6FD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Pealkiri8">
    <w:name w:val="heading 8"/>
    <w:basedOn w:val="Normaallaad"/>
    <w:next w:val="Normaallaad"/>
    <w:link w:val="Pealkiri8Mrk"/>
    <w:uiPriority w:val="9"/>
    <w:semiHidden/>
    <w:unhideWhenUsed/>
    <w:qFormat/>
    <w:rsid w:val="009D6FD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Pealkiri9">
    <w:name w:val="heading 9"/>
    <w:basedOn w:val="Normaallaad"/>
    <w:next w:val="Normaallaad"/>
    <w:link w:val="Pealkiri9Mrk"/>
    <w:uiPriority w:val="9"/>
    <w:semiHidden/>
    <w:unhideWhenUsed/>
    <w:qFormat/>
    <w:rsid w:val="009D6FD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D6FD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D6FD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D6FD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D6FD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D6FD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D6FD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D6FD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D6FD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D6FD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D6FD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ealkiriMrk">
    <w:name w:val="Pealkiri Märk"/>
    <w:basedOn w:val="Liguvaikefont"/>
    <w:link w:val="Pealkiri"/>
    <w:uiPriority w:val="10"/>
    <w:rsid w:val="009D6FD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D6F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pealkiriMrk">
    <w:name w:val="Alapealkiri Märk"/>
    <w:basedOn w:val="Liguvaikefont"/>
    <w:link w:val="Alapealkiri"/>
    <w:uiPriority w:val="11"/>
    <w:rsid w:val="009D6FD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D6FD7"/>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TsitaatMrk">
    <w:name w:val="Tsitaat Märk"/>
    <w:basedOn w:val="Liguvaikefont"/>
    <w:link w:val="Tsitaat"/>
    <w:uiPriority w:val="29"/>
    <w:rsid w:val="009D6FD7"/>
    <w:rPr>
      <w:i/>
      <w:iCs/>
      <w:color w:val="404040" w:themeColor="text1" w:themeTint="BF"/>
    </w:rPr>
  </w:style>
  <w:style w:type="paragraph" w:styleId="Loendilik">
    <w:name w:val="List Paragraph"/>
    <w:basedOn w:val="Normaallaad"/>
    <w:uiPriority w:val="34"/>
    <w:qFormat/>
    <w:rsid w:val="009D6FD7"/>
    <w:pPr>
      <w:spacing w:after="160" w:line="278" w:lineRule="auto"/>
      <w:ind w:left="720"/>
      <w:contextualSpacing/>
    </w:pPr>
    <w:rPr>
      <w:rFonts w:asciiTheme="minorHAnsi" w:hAnsiTheme="minorHAnsi" w:cstheme="minorBidi"/>
      <w:kern w:val="2"/>
      <w:lang w:eastAsia="en-US"/>
      <w14:ligatures w14:val="standardContextual"/>
    </w:rPr>
  </w:style>
  <w:style w:type="character" w:styleId="Selgeltmrgatavrhutus">
    <w:name w:val="Intense Emphasis"/>
    <w:basedOn w:val="Liguvaikefont"/>
    <w:uiPriority w:val="21"/>
    <w:qFormat/>
    <w:rsid w:val="009D6FD7"/>
    <w:rPr>
      <w:i/>
      <w:iCs/>
      <w:color w:val="0F4761" w:themeColor="accent1" w:themeShade="BF"/>
    </w:rPr>
  </w:style>
  <w:style w:type="paragraph" w:styleId="Selgeltmrgatavtsitaat">
    <w:name w:val="Intense Quote"/>
    <w:basedOn w:val="Normaallaad"/>
    <w:next w:val="Normaallaad"/>
    <w:link w:val="SelgeltmrgatavtsitaatMrk"/>
    <w:uiPriority w:val="30"/>
    <w:qFormat/>
    <w:rsid w:val="009D6F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SelgeltmrgatavtsitaatMrk">
    <w:name w:val="Selgelt märgatav tsitaat Märk"/>
    <w:basedOn w:val="Liguvaikefont"/>
    <w:link w:val="Selgeltmrgatavtsitaat"/>
    <w:uiPriority w:val="30"/>
    <w:rsid w:val="009D6FD7"/>
    <w:rPr>
      <w:i/>
      <w:iCs/>
      <w:color w:val="0F4761" w:themeColor="accent1" w:themeShade="BF"/>
    </w:rPr>
  </w:style>
  <w:style w:type="character" w:styleId="Selgeltmrgatavviide">
    <w:name w:val="Intense Reference"/>
    <w:basedOn w:val="Liguvaikefont"/>
    <w:uiPriority w:val="32"/>
    <w:qFormat/>
    <w:rsid w:val="009D6F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337</Words>
  <Characters>1960</Characters>
  <Application>Microsoft Office Word</Application>
  <DocSecurity>0</DocSecurity>
  <Lines>16</Lines>
  <Paragraphs>4</Paragraphs>
  <ScaleCrop>false</ScaleCrop>
  <Company>Riigikogu Kantselei</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2026-03-13T11:27:00Z</dcterms:created>
  <dcterms:modified xsi:type="dcterms:W3CDTF">2026-03-13T11:31:00Z</dcterms:modified>
</cp:coreProperties>
</file>